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E318" w14:textId="79631B92" w:rsidR="00E772D0" w:rsidRPr="00DC63E3" w:rsidRDefault="00D233C5" w:rsidP="007E678E">
      <w:pPr>
        <w:jc w:val="center"/>
        <w:rPr>
          <w:rFonts w:ascii="Georgia" w:hAnsi="Georgia"/>
          <w:b/>
          <w:i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Hlk9496345"/>
      <w:bookmarkStart w:id="1" w:name="_Hlk527708937"/>
      <w:bookmarkStart w:id="2" w:name="_Hlk528312614"/>
      <w:bookmarkStart w:id="3" w:name="_Hlk531859905"/>
      <w:bookmarkStart w:id="4" w:name="_Hlk534972247"/>
      <w:bookmarkStart w:id="5" w:name="_Hlk534972163"/>
      <w:bookmarkStart w:id="6" w:name="_Hlk3537487"/>
      <w:bookmarkStart w:id="7" w:name="_Hlk4139868"/>
      <w:bookmarkStart w:id="8" w:name="_Hlk12008465"/>
      <w:bookmarkStart w:id="9" w:name="_Hlk18662704"/>
      <w:bookmarkStart w:id="10" w:name="_Hlk22284881"/>
      <w:bookmarkStart w:id="11" w:name="_Hlk11400737"/>
      <w:bookmarkStart w:id="12" w:name="_Hlk34987384"/>
      <w:bookmarkStart w:id="13" w:name="_Hlk35593992"/>
      <w:bookmarkStart w:id="14" w:name="_Hlk37840779"/>
      <w:r w:rsidRPr="00DC63E3">
        <w:rPr>
          <w:rFonts w:ascii="Georgia" w:hAnsi="Georgia"/>
          <w:b/>
          <w:i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CHILDREN’S BULLETIN:</w:t>
      </w:r>
    </w:p>
    <w:p w14:paraId="392009FB" w14:textId="5CD69680" w:rsidR="00E772D0" w:rsidRPr="00A95AC9" w:rsidRDefault="00594691" w:rsidP="00594691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594691">
        <w:rPr>
          <w:rFonts w:ascii="Georgia" w:hAnsi="Georgia"/>
          <w:b/>
          <w:i/>
          <w:sz w:val="28"/>
          <w:szCs w:val="28"/>
          <w:u w:val="single"/>
        </w:rPr>
        <w:t>John 20:19-31</w:t>
      </w:r>
    </w:p>
    <w:p w14:paraId="7B6F9A90" w14:textId="2A773C92" w:rsidR="00E772D0" w:rsidRPr="002F331F" w:rsidRDefault="007C18F6" w:rsidP="00524239">
      <w:pPr>
        <w:jc w:val="center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7C18F6">
        <w:rPr>
          <w:rFonts w:ascii="Georgia" w:hAnsi="Georgia"/>
          <w:b/>
          <w:bCs/>
          <w:i/>
          <w:iCs/>
          <w:sz w:val="28"/>
          <w:szCs w:val="28"/>
          <w:u w:val="single"/>
        </w:rPr>
        <w:t>“</w:t>
      </w:r>
      <w:r w:rsidR="00594691" w:rsidRPr="00594691">
        <w:rPr>
          <w:rFonts w:ascii="Georgia" w:hAnsi="Georgia"/>
          <w:b/>
          <w:bCs/>
          <w:i/>
          <w:iCs/>
          <w:sz w:val="28"/>
          <w:szCs w:val="28"/>
          <w:u w:val="single"/>
        </w:rPr>
        <w:t>God’s Holy Spirit Replaces Fear</w:t>
      </w:r>
      <w:r w:rsidRPr="007C18F6">
        <w:rPr>
          <w:rFonts w:ascii="Georgia" w:hAnsi="Georgia"/>
          <w:b/>
          <w:bCs/>
          <w:i/>
          <w:iCs/>
          <w:sz w:val="28"/>
          <w:szCs w:val="28"/>
          <w:u w:val="single"/>
        </w:rPr>
        <w:t>”</w:t>
      </w:r>
    </w:p>
    <w:bookmarkEnd w:id="0"/>
    <w:bookmarkEnd w:id="1"/>
    <w:bookmarkEnd w:id="2"/>
    <w:bookmarkEnd w:id="3"/>
    <w:p w14:paraId="1258FC98" w14:textId="3DCBF8E8" w:rsidR="00B76265" w:rsidRPr="00594691" w:rsidRDefault="00595AD3" w:rsidP="007E678E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594691">
        <w:rPr>
          <w:rFonts w:ascii="Microsoft Himalaya" w:hAnsi="Microsoft Himalaya" w:cs="Microsoft Himalaya"/>
          <w:b/>
          <w:sz w:val="40"/>
          <w:szCs w:val="40"/>
        </w:rPr>
        <w:t xml:space="preserve">Memory Verse: </w:t>
      </w:r>
      <w:r w:rsidR="00594691" w:rsidRPr="00594691">
        <w:rPr>
          <w:rFonts w:ascii="Microsoft Himalaya" w:hAnsi="Microsoft Himalaya" w:cs="Microsoft Himalaya"/>
          <w:i/>
          <w:iCs/>
          <w:sz w:val="40"/>
          <w:szCs w:val="40"/>
        </w:rPr>
        <w:t>Jesus said to them again, “Peace be with you. As the Father has sent me, so I send you.”</w:t>
      </w:r>
      <w:r w:rsidR="00594691" w:rsidRPr="00594691">
        <w:rPr>
          <w:rFonts w:ascii="Microsoft Himalaya" w:hAnsi="Microsoft Himalaya" w:cs="Microsoft Himalaya"/>
          <w:i/>
          <w:iCs/>
          <w:sz w:val="40"/>
          <w:szCs w:val="40"/>
        </w:rPr>
        <w:t xml:space="preserve"> </w:t>
      </w:r>
      <w:r w:rsidR="00594691" w:rsidRPr="00594691">
        <w:rPr>
          <w:rFonts w:ascii="Microsoft Himalaya" w:hAnsi="Microsoft Himalaya" w:cs="Microsoft Himalaya"/>
          <w:i/>
          <w:iCs/>
          <w:sz w:val="40"/>
          <w:szCs w:val="40"/>
        </w:rPr>
        <w:t>When he had said this, he breathed on them and said to them, “Receive the Holy Spirit</w:t>
      </w:r>
      <w:r w:rsidR="00594691" w:rsidRPr="00594691">
        <w:rPr>
          <w:rFonts w:ascii="Microsoft Himalaya" w:hAnsi="Microsoft Himalaya" w:cs="Microsoft Himalaya"/>
          <w:i/>
          <w:iCs/>
          <w:sz w:val="40"/>
          <w:szCs w:val="40"/>
        </w:rPr>
        <w:t>.” John 20: 21-22</w:t>
      </w:r>
    </w:p>
    <w:p w14:paraId="7AFE0876" w14:textId="77777777" w:rsidR="001F644B" w:rsidRPr="00D65995" w:rsidRDefault="001F644B" w:rsidP="007E678E">
      <w:pPr>
        <w:spacing w:after="0"/>
        <w:rPr>
          <w:rFonts w:ascii="Microsoft Himalaya" w:hAnsi="Microsoft Himalaya" w:cs="Microsoft Himalaya"/>
          <w:sz w:val="28"/>
          <w:szCs w:val="28"/>
        </w:rPr>
      </w:pPr>
    </w:p>
    <w:p w14:paraId="744EED52" w14:textId="428CE664" w:rsidR="00AA503A" w:rsidRPr="00653826" w:rsidRDefault="00594691" w:rsidP="00AA503A">
      <w:pPr>
        <w:spacing w:after="0"/>
        <w:rPr>
          <w:rFonts w:ascii="Microsoft Himalaya" w:hAnsi="Microsoft Himalaya" w:cs="Microsoft Himalaya"/>
          <w:bCs/>
          <w:sz w:val="28"/>
          <w:szCs w:val="28"/>
        </w:rPr>
      </w:pPr>
      <w:bookmarkStart w:id="15" w:name="_Hlk9496391"/>
      <w:bookmarkEnd w:id="4"/>
      <w:bookmarkEnd w:id="5"/>
      <w:bookmarkEnd w:id="6"/>
      <w:r w:rsidRPr="00594691">
        <w:rPr>
          <w:rFonts w:ascii="Microsoft Himalaya" w:hAnsi="Microsoft Himalaya" w:cs="Microsoft Himalaya"/>
          <w:bCs/>
          <w:sz w:val="28"/>
          <w:szCs w:val="28"/>
        </w:rPr>
        <w:t>Good morning!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When you have a straw with your drink, do you sometimes blow bubbles into your drink?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Do you know what causes the bubbles? (Your breath!)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That’s right!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So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,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last week Sunday, we remembered and celebrated the resurrection of Jesus.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And in this week’s story, we hear about Jesus’ first real interaction with his disciples since his resurrection.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One of the first things we hear in the story is that the disciples are afraid.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Let’s pretend, then, that the disciples’ fear is like the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drink you blow bubbles into.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Later in the story, we hear that Jesus breathes God’s spirit into the disciples…just like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you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 breathed air into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your drink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And, just like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your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 breath pushe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s the drink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out of the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container it’s in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, so too did God’s Holy Spirit push out the fear that was in the disciples.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</w:p>
    <w:p w14:paraId="454BFAF4" w14:textId="77777777" w:rsidR="00594691" w:rsidRPr="00653826" w:rsidRDefault="00594691" w:rsidP="00594691">
      <w:pPr>
        <w:spacing w:after="0"/>
        <w:rPr>
          <w:rFonts w:ascii="Microsoft Himalaya" w:hAnsi="Microsoft Himalaya" w:cs="Microsoft Himalaya"/>
          <w:bCs/>
          <w:sz w:val="28"/>
          <w:szCs w:val="28"/>
        </w:rPr>
      </w:pPr>
    </w:p>
    <w:p w14:paraId="1F6A2968" w14:textId="1689F36B" w:rsidR="00594691" w:rsidRPr="00594691" w:rsidRDefault="00594691" w:rsidP="00594691">
      <w:pPr>
        <w:spacing w:after="0"/>
        <w:rPr>
          <w:rFonts w:ascii="Microsoft Himalaya" w:hAnsi="Microsoft Himalaya" w:cs="Microsoft Himalaya"/>
          <w:bCs/>
          <w:sz w:val="28"/>
          <w:szCs w:val="28"/>
        </w:rPr>
      </w:pPr>
      <w:r w:rsidRPr="00594691">
        <w:rPr>
          <w:rFonts w:ascii="Microsoft Himalaya" w:hAnsi="Microsoft Himalaya" w:cs="Microsoft Himalaya"/>
          <w:bCs/>
          <w:sz w:val="28"/>
          <w:szCs w:val="28"/>
        </w:rPr>
        <w:t>The disciples had been filled with fear because of the bad and scary things that had happened to their teacher and leader, Jesus.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And, then, they were even more scared because they didn’t understand what was happening with Jesus and his resurrection.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But, because they let Jesus breathe the Holy Spirit into them, their fear was replaced with something much, much better.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The same thing is true for us today. Even when awful, scary, bad things happen to us, we don’t need to be filled with fear of these events.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Instead, we can remember today’s story.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We can remember that the breath we breathe is filled with God’s Holy Spirit and with every breath we take, we are inviting God into our lives and bodies.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And, with every breath where we are inviting God into our lives, we are also pushing out the fear and worry that can sometimes fill us up.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That’s the good news for today. Let’s pray.</w:t>
      </w:r>
    </w:p>
    <w:p w14:paraId="326F5316" w14:textId="77777777" w:rsidR="00594691" w:rsidRPr="00AA503A" w:rsidRDefault="00594691" w:rsidP="00AA503A">
      <w:pPr>
        <w:spacing w:after="0"/>
        <w:rPr>
          <w:rFonts w:ascii="Microsoft Himalaya" w:hAnsi="Microsoft Himalaya" w:cs="Microsoft Himalaya"/>
          <w:bCs/>
          <w:sz w:val="24"/>
          <w:szCs w:val="24"/>
        </w:rPr>
      </w:pPr>
    </w:p>
    <w:p w14:paraId="2E8E75B9" w14:textId="12F34D57" w:rsidR="00B76265" w:rsidRPr="00AA503A" w:rsidRDefault="00B76265" w:rsidP="007E678E">
      <w:pPr>
        <w:spacing w:after="0"/>
        <w:ind w:left="360"/>
        <w:rPr>
          <w:rFonts w:ascii="Microsoft Himalaya" w:hAnsi="Microsoft Himalaya" w:cs="Microsoft Himalaya"/>
          <w:bCs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5"/>
    <w:p w14:paraId="052B81A2" w14:textId="79826750" w:rsidR="00594691" w:rsidRPr="00594691" w:rsidRDefault="00594691" w:rsidP="00594691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Dear God,</w:t>
      </w:r>
    </w:p>
    <w:p w14:paraId="7118CB90" w14:textId="77777777" w:rsidR="00594691" w:rsidRPr="00594691" w:rsidRDefault="00594691" w:rsidP="00594691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Thank you for the gift of Jesus.</w:t>
      </w:r>
    </w:p>
    <w:p w14:paraId="5854C047" w14:textId="59CCC9EF" w:rsidR="00594691" w:rsidRPr="00594691" w:rsidRDefault="00594691" w:rsidP="00594691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W</w:t>
      </w: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 xml:space="preserve">ho reminds and teaches us </w:t>
      </w:r>
      <w:proofErr w:type="gramStart"/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how</w:t>
      </w:r>
      <w:proofErr w:type="gramEnd"/>
    </w:p>
    <w:p w14:paraId="16A8E227" w14:textId="17609D1E" w:rsidR="00594691" w:rsidRPr="00594691" w:rsidRDefault="00594691" w:rsidP="00594691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to breathe in your Holy Spirit</w:t>
      </w:r>
      <w:r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,</w:t>
      </w:r>
    </w:p>
    <w:p w14:paraId="02F99C29" w14:textId="70783B85" w:rsidR="00594691" w:rsidRPr="00594691" w:rsidRDefault="00594691" w:rsidP="00594691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that then replaces our worry and fear.</w:t>
      </w:r>
    </w:p>
    <w:p w14:paraId="3CE87DC7" w14:textId="77777777" w:rsidR="00594691" w:rsidRPr="00594691" w:rsidRDefault="00594691" w:rsidP="00594691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Thank you and Amen</w:t>
      </w:r>
    </w:p>
    <w:p w14:paraId="6A694D5D" w14:textId="07E570A3" w:rsidR="00594691" w:rsidRDefault="00594691" w:rsidP="00653826">
      <w:pPr>
        <w:tabs>
          <w:tab w:val="left" w:pos="3165"/>
        </w:tabs>
        <w:spacing w:after="0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</w:p>
    <w:p w14:paraId="081ECA07" w14:textId="40A54BB5" w:rsidR="00653826" w:rsidRPr="00D10BC2" w:rsidRDefault="00653826" w:rsidP="00653826">
      <w:pPr>
        <w:tabs>
          <w:tab w:val="left" w:pos="3165"/>
        </w:tabs>
        <w:spacing w:after="0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653826">
        <w:lastRenderedPageBreak/>
        <w:drawing>
          <wp:inline distT="0" distB="0" distL="0" distR="0" wp14:anchorId="205624BD" wp14:editId="293F4EB9">
            <wp:extent cx="5467215" cy="6715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53" t="5000" r="5992" b="6250"/>
                    <a:stretch/>
                  </pic:blipFill>
                  <pic:spPr bwMode="auto">
                    <a:xfrm>
                      <a:off x="0" y="0"/>
                      <a:ext cx="5482475" cy="673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4"/>
    <w:p w14:paraId="2DB5C562" w14:textId="77777777" w:rsidR="00653826" w:rsidRPr="00DC63E3" w:rsidRDefault="00653826" w:rsidP="00653826">
      <w:pPr>
        <w:jc w:val="center"/>
        <w:rPr>
          <w:rFonts w:ascii="Georgia" w:hAnsi="Georgia"/>
          <w:b/>
          <w:i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C63E3">
        <w:rPr>
          <w:rFonts w:ascii="Georgia" w:hAnsi="Georgia"/>
          <w:b/>
          <w:i/>
          <w:sz w:val="32"/>
          <w:szCs w:val="3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CHILDREN’S BULLETIN:</w:t>
      </w:r>
    </w:p>
    <w:p w14:paraId="31621B44" w14:textId="77777777" w:rsidR="00653826" w:rsidRPr="00A95AC9" w:rsidRDefault="00653826" w:rsidP="00653826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594691">
        <w:rPr>
          <w:rFonts w:ascii="Georgia" w:hAnsi="Georgia"/>
          <w:b/>
          <w:i/>
          <w:sz w:val="28"/>
          <w:szCs w:val="28"/>
          <w:u w:val="single"/>
        </w:rPr>
        <w:t>John 20:19-31</w:t>
      </w:r>
    </w:p>
    <w:p w14:paraId="1BBCD14D" w14:textId="77777777" w:rsidR="00653826" w:rsidRPr="002F331F" w:rsidRDefault="00653826" w:rsidP="00653826">
      <w:pPr>
        <w:jc w:val="center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7C18F6">
        <w:rPr>
          <w:rFonts w:ascii="Georgia" w:hAnsi="Georgia"/>
          <w:b/>
          <w:bCs/>
          <w:i/>
          <w:iCs/>
          <w:sz w:val="28"/>
          <w:szCs w:val="28"/>
          <w:u w:val="single"/>
        </w:rPr>
        <w:t>“</w:t>
      </w:r>
      <w:r w:rsidRPr="00594691">
        <w:rPr>
          <w:rFonts w:ascii="Georgia" w:hAnsi="Georgia"/>
          <w:b/>
          <w:bCs/>
          <w:i/>
          <w:iCs/>
          <w:sz w:val="28"/>
          <w:szCs w:val="28"/>
          <w:u w:val="single"/>
        </w:rPr>
        <w:t>God’s Holy Spirit Replaces Fear</w:t>
      </w:r>
      <w:r w:rsidRPr="007C18F6">
        <w:rPr>
          <w:rFonts w:ascii="Georgia" w:hAnsi="Georgia"/>
          <w:b/>
          <w:bCs/>
          <w:i/>
          <w:iCs/>
          <w:sz w:val="28"/>
          <w:szCs w:val="28"/>
          <w:u w:val="single"/>
        </w:rPr>
        <w:t>”</w:t>
      </w:r>
    </w:p>
    <w:p w14:paraId="35B64965" w14:textId="77777777" w:rsidR="00653826" w:rsidRPr="00594691" w:rsidRDefault="00653826" w:rsidP="00653826">
      <w:pPr>
        <w:spacing w:after="0"/>
        <w:rPr>
          <w:rFonts w:ascii="Microsoft Himalaya" w:hAnsi="Microsoft Himalaya" w:cs="Microsoft Himalaya"/>
          <w:sz w:val="40"/>
          <w:szCs w:val="40"/>
        </w:rPr>
      </w:pPr>
      <w:r w:rsidRPr="00594691">
        <w:rPr>
          <w:rFonts w:ascii="Microsoft Himalaya" w:hAnsi="Microsoft Himalaya" w:cs="Microsoft Himalaya"/>
          <w:b/>
          <w:sz w:val="40"/>
          <w:szCs w:val="40"/>
        </w:rPr>
        <w:t xml:space="preserve">Memory Verse: </w:t>
      </w:r>
      <w:r w:rsidRPr="00594691">
        <w:rPr>
          <w:rFonts w:ascii="Microsoft Himalaya" w:hAnsi="Microsoft Himalaya" w:cs="Microsoft Himalaya"/>
          <w:i/>
          <w:iCs/>
          <w:sz w:val="40"/>
          <w:szCs w:val="40"/>
        </w:rPr>
        <w:t>Jesus said to them again, “Peace be with you. As the Father has sent me, so I send you.” When he had said this, he breathed on them and said to them, “Receive the Holy Spirit.” John 20: 21-22</w:t>
      </w:r>
    </w:p>
    <w:p w14:paraId="2D2A7A0A" w14:textId="77777777" w:rsidR="00653826" w:rsidRPr="00D65995" w:rsidRDefault="00653826" w:rsidP="00653826">
      <w:pPr>
        <w:spacing w:after="0"/>
        <w:rPr>
          <w:rFonts w:ascii="Microsoft Himalaya" w:hAnsi="Microsoft Himalaya" w:cs="Microsoft Himalaya"/>
          <w:sz w:val="28"/>
          <w:szCs w:val="28"/>
        </w:rPr>
      </w:pPr>
    </w:p>
    <w:p w14:paraId="51989D03" w14:textId="77777777" w:rsidR="00653826" w:rsidRPr="00653826" w:rsidRDefault="00653826" w:rsidP="00653826">
      <w:pPr>
        <w:spacing w:after="0"/>
        <w:rPr>
          <w:rFonts w:ascii="Microsoft Himalaya" w:hAnsi="Microsoft Himalaya" w:cs="Microsoft Himalaya"/>
          <w:bCs/>
          <w:sz w:val="28"/>
          <w:szCs w:val="28"/>
        </w:rPr>
      </w:pPr>
      <w:r w:rsidRPr="00594691">
        <w:rPr>
          <w:rFonts w:ascii="Microsoft Himalaya" w:hAnsi="Microsoft Himalaya" w:cs="Microsoft Himalaya"/>
          <w:bCs/>
          <w:sz w:val="28"/>
          <w:szCs w:val="28"/>
        </w:rPr>
        <w:t>Good morning!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When you have a straw with your drink, do you sometimes blow bubbles into your drink?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Do you know what causes the bubbles? (Your breath!)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That’s right!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So, last week Sunday, we remembered and celebrated the resurrection of Jesus.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And in this week’s story, we hear about Jesus’ first real interaction with his disciples since his resurrection.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One of the first things we hear in the story is that the disciples are afraid.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Let’s pretend, then, that the disciples’ fear is like the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drink you blow bubbles into.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Later in the story, we hear that Jesus breathes God’s spirit into the disciples…just like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you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 breathed air into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your drink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And, just like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your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 breath pushe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s the drink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 xml:space="preserve">out of the 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>container it’s in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, so too did God’s Holy Spirit push out the fear that was in the disciples.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</w:p>
    <w:p w14:paraId="66CC4B96" w14:textId="77777777" w:rsidR="00653826" w:rsidRPr="00653826" w:rsidRDefault="00653826" w:rsidP="00653826">
      <w:pPr>
        <w:spacing w:after="0"/>
        <w:rPr>
          <w:rFonts w:ascii="Microsoft Himalaya" w:hAnsi="Microsoft Himalaya" w:cs="Microsoft Himalaya"/>
          <w:bCs/>
          <w:sz w:val="28"/>
          <w:szCs w:val="28"/>
        </w:rPr>
      </w:pPr>
    </w:p>
    <w:p w14:paraId="467CAEFB" w14:textId="77777777" w:rsidR="00653826" w:rsidRPr="00594691" w:rsidRDefault="00653826" w:rsidP="00653826">
      <w:pPr>
        <w:spacing w:after="0"/>
        <w:rPr>
          <w:rFonts w:ascii="Microsoft Himalaya" w:hAnsi="Microsoft Himalaya" w:cs="Microsoft Himalaya"/>
          <w:bCs/>
          <w:sz w:val="28"/>
          <w:szCs w:val="28"/>
        </w:rPr>
      </w:pPr>
      <w:r w:rsidRPr="00594691">
        <w:rPr>
          <w:rFonts w:ascii="Microsoft Himalaya" w:hAnsi="Microsoft Himalaya" w:cs="Microsoft Himalaya"/>
          <w:bCs/>
          <w:sz w:val="28"/>
          <w:szCs w:val="28"/>
        </w:rPr>
        <w:t>The disciples had been filled with fear because of the bad and scary things that had happened to their teacher and leader, Jesus.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And, then, they were even more scared because they didn’t understand what was happening with Jesus and his resurrection.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But, because they let Jesus breathe the Holy Spirit into them, their fear was replaced with something much, much better.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The same thing is true for us today. Even when awful, scary, bad things happen to us, we don’t need to be filled with fear of these events.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Instead, we can remember today’s story.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We can remember that the breath we breathe is filled with God’s Holy Spirit and with every breath we take, we are inviting God into our lives and bodies.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And, with every breath where we are inviting God into our lives, we are also pushing out the fear and worry that can sometimes fill us up.</w:t>
      </w:r>
      <w:r w:rsidRPr="00653826">
        <w:rPr>
          <w:rFonts w:ascii="Microsoft Himalaya" w:hAnsi="Microsoft Himalaya" w:cs="Microsoft Himalaya"/>
          <w:bCs/>
          <w:sz w:val="28"/>
          <w:szCs w:val="28"/>
        </w:rPr>
        <w:t xml:space="preserve"> </w:t>
      </w:r>
      <w:r w:rsidRPr="00594691">
        <w:rPr>
          <w:rFonts w:ascii="Microsoft Himalaya" w:hAnsi="Microsoft Himalaya" w:cs="Microsoft Himalaya"/>
          <w:bCs/>
          <w:sz w:val="28"/>
          <w:szCs w:val="28"/>
        </w:rPr>
        <w:t>That’s the good news for today. Let’s pray.</w:t>
      </w:r>
    </w:p>
    <w:p w14:paraId="3851A5D5" w14:textId="77777777" w:rsidR="00653826" w:rsidRPr="00AA503A" w:rsidRDefault="00653826" w:rsidP="00653826">
      <w:pPr>
        <w:spacing w:after="0"/>
        <w:rPr>
          <w:rFonts w:ascii="Microsoft Himalaya" w:hAnsi="Microsoft Himalaya" w:cs="Microsoft Himalaya"/>
          <w:bCs/>
          <w:sz w:val="24"/>
          <w:szCs w:val="24"/>
        </w:rPr>
      </w:pPr>
    </w:p>
    <w:p w14:paraId="2F539D45" w14:textId="77777777" w:rsidR="00653826" w:rsidRPr="00AA503A" w:rsidRDefault="00653826" w:rsidP="00653826">
      <w:pPr>
        <w:spacing w:after="0"/>
        <w:ind w:left="360"/>
        <w:rPr>
          <w:rFonts w:ascii="Microsoft Himalaya" w:hAnsi="Microsoft Himalaya" w:cs="Microsoft Himalaya"/>
          <w:bCs/>
          <w:sz w:val="24"/>
          <w:szCs w:val="24"/>
        </w:rPr>
      </w:pPr>
    </w:p>
    <w:p w14:paraId="35C51F15" w14:textId="77777777" w:rsidR="00653826" w:rsidRPr="00594691" w:rsidRDefault="00653826" w:rsidP="00653826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Dear God,</w:t>
      </w:r>
    </w:p>
    <w:p w14:paraId="66463940" w14:textId="77777777" w:rsidR="00653826" w:rsidRPr="00594691" w:rsidRDefault="00653826" w:rsidP="00653826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Thank you for the gift of Jesus.</w:t>
      </w:r>
    </w:p>
    <w:p w14:paraId="2F0F372D" w14:textId="77777777" w:rsidR="00653826" w:rsidRPr="00594691" w:rsidRDefault="00653826" w:rsidP="00653826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W</w:t>
      </w: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 xml:space="preserve">ho reminds and teaches us </w:t>
      </w:r>
      <w:proofErr w:type="gramStart"/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how</w:t>
      </w:r>
      <w:proofErr w:type="gramEnd"/>
    </w:p>
    <w:p w14:paraId="75C4748A" w14:textId="77777777" w:rsidR="00653826" w:rsidRPr="00594691" w:rsidRDefault="00653826" w:rsidP="00653826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to breathe in your Holy Spirit</w:t>
      </w:r>
      <w:r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,</w:t>
      </w:r>
    </w:p>
    <w:p w14:paraId="0CB7BF02" w14:textId="77777777" w:rsidR="00653826" w:rsidRPr="00594691" w:rsidRDefault="00653826" w:rsidP="00653826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that then replaces our worry and fear.</w:t>
      </w:r>
    </w:p>
    <w:p w14:paraId="0027605C" w14:textId="77777777" w:rsidR="00653826" w:rsidRPr="00594691" w:rsidRDefault="00653826" w:rsidP="00653826">
      <w:pPr>
        <w:tabs>
          <w:tab w:val="left" w:pos="3165"/>
        </w:tabs>
        <w:spacing w:after="0"/>
        <w:jc w:val="center"/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594691">
        <w:rPr>
          <w:rFonts w:ascii="Microsoft Himalaya" w:hAnsi="Microsoft Himalaya" w:cs="Microsoft Himalaya"/>
          <w:b/>
          <w:bCs/>
          <w:i/>
          <w:iCs/>
          <w:sz w:val="28"/>
          <w:szCs w:val="28"/>
        </w:rPr>
        <w:t>Thank you and Amen</w:t>
      </w:r>
    </w:p>
    <w:p w14:paraId="40D07FFA" w14:textId="6DBE64BD" w:rsidR="00787A5D" w:rsidRDefault="00787A5D" w:rsidP="00653826">
      <w:pPr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</w:p>
    <w:p w14:paraId="3C2BA5F7" w14:textId="25EB23BF" w:rsidR="00653826" w:rsidRPr="00FB1A49" w:rsidRDefault="00653826" w:rsidP="00653826">
      <w:pPr>
        <w:rPr>
          <w:rFonts w:ascii="Microsoft Himalaya" w:hAnsi="Microsoft Himalaya" w:cs="Microsoft Himalaya"/>
          <w:b/>
          <w:bCs/>
          <w:i/>
          <w:iCs/>
          <w:sz w:val="28"/>
          <w:szCs w:val="28"/>
        </w:rPr>
      </w:pPr>
      <w:r w:rsidRPr="00653826">
        <w:lastRenderedPageBreak/>
        <w:drawing>
          <wp:inline distT="0" distB="0" distL="0" distR="0" wp14:anchorId="48C72F2D" wp14:editId="1C69B48E">
            <wp:extent cx="5467215" cy="67151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53" t="5000" r="5992" b="6250"/>
                    <a:stretch/>
                  </pic:blipFill>
                  <pic:spPr bwMode="auto">
                    <a:xfrm>
                      <a:off x="0" y="0"/>
                      <a:ext cx="5482475" cy="6733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3826" w:rsidRPr="00FB1A49" w:rsidSect="00FB1A49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C9E3" w14:textId="77777777" w:rsidR="00BD6A0A" w:rsidRDefault="00BD6A0A" w:rsidP="00D233C5">
      <w:pPr>
        <w:spacing w:after="0" w:line="240" w:lineRule="auto"/>
      </w:pPr>
      <w:r>
        <w:separator/>
      </w:r>
    </w:p>
  </w:endnote>
  <w:endnote w:type="continuationSeparator" w:id="0">
    <w:p w14:paraId="07479FCF" w14:textId="77777777" w:rsidR="00BD6A0A" w:rsidRDefault="00BD6A0A" w:rsidP="00D2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15F2" w14:textId="77777777" w:rsidR="00BD6A0A" w:rsidRDefault="00BD6A0A" w:rsidP="00D233C5">
      <w:pPr>
        <w:spacing w:after="0" w:line="240" w:lineRule="auto"/>
      </w:pPr>
      <w:r>
        <w:separator/>
      </w:r>
    </w:p>
  </w:footnote>
  <w:footnote w:type="continuationSeparator" w:id="0">
    <w:p w14:paraId="1C568BDD" w14:textId="77777777" w:rsidR="00BD6A0A" w:rsidRDefault="00BD6A0A" w:rsidP="00D2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369"/>
    <w:multiLevelType w:val="multilevel"/>
    <w:tmpl w:val="1ED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05A1"/>
    <w:multiLevelType w:val="multilevel"/>
    <w:tmpl w:val="5C4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0764F"/>
    <w:multiLevelType w:val="multilevel"/>
    <w:tmpl w:val="FC3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97D9C"/>
    <w:multiLevelType w:val="multilevel"/>
    <w:tmpl w:val="5BB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501FE"/>
    <w:multiLevelType w:val="multilevel"/>
    <w:tmpl w:val="231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01E9F"/>
    <w:multiLevelType w:val="multilevel"/>
    <w:tmpl w:val="E364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006BC"/>
    <w:multiLevelType w:val="multilevel"/>
    <w:tmpl w:val="304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D1E70"/>
    <w:multiLevelType w:val="multilevel"/>
    <w:tmpl w:val="CBA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F40C9"/>
    <w:multiLevelType w:val="multilevel"/>
    <w:tmpl w:val="387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727A8"/>
    <w:multiLevelType w:val="multilevel"/>
    <w:tmpl w:val="07C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A28EF"/>
    <w:multiLevelType w:val="multilevel"/>
    <w:tmpl w:val="010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E81C5E"/>
    <w:multiLevelType w:val="multilevel"/>
    <w:tmpl w:val="012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45A34"/>
    <w:multiLevelType w:val="multilevel"/>
    <w:tmpl w:val="9EE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C0801"/>
    <w:multiLevelType w:val="hybridMultilevel"/>
    <w:tmpl w:val="83B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50"/>
    <w:rsid w:val="000130BD"/>
    <w:rsid w:val="00023CF3"/>
    <w:rsid w:val="0013756A"/>
    <w:rsid w:val="00176E85"/>
    <w:rsid w:val="001A1F63"/>
    <w:rsid w:val="001C311D"/>
    <w:rsid w:val="001C3F4B"/>
    <w:rsid w:val="001D48D7"/>
    <w:rsid w:val="001D4B8B"/>
    <w:rsid w:val="001F644B"/>
    <w:rsid w:val="00217366"/>
    <w:rsid w:val="002558D1"/>
    <w:rsid w:val="00280EFA"/>
    <w:rsid w:val="002F331F"/>
    <w:rsid w:val="00315E5B"/>
    <w:rsid w:val="0036500A"/>
    <w:rsid w:val="003754DD"/>
    <w:rsid w:val="003760E7"/>
    <w:rsid w:val="003926B5"/>
    <w:rsid w:val="003B30FE"/>
    <w:rsid w:val="003F5488"/>
    <w:rsid w:val="00442C2D"/>
    <w:rsid w:val="004D77A0"/>
    <w:rsid w:val="00524239"/>
    <w:rsid w:val="00553D41"/>
    <w:rsid w:val="00562C2A"/>
    <w:rsid w:val="00594691"/>
    <w:rsid w:val="00595AD3"/>
    <w:rsid w:val="005A48F2"/>
    <w:rsid w:val="005C0ED5"/>
    <w:rsid w:val="005D2FA2"/>
    <w:rsid w:val="00653826"/>
    <w:rsid w:val="00665B15"/>
    <w:rsid w:val="006711E4"/>
    <w:rsid w:val="006820E6"/>
    <w:rsid w:val="006D1507"/>
    <w:rsid w:val="006F7C05"/>
    <w:rsid w:val="007221A7"/>
    <w:rsid w:val="00787A5D"/>
    <w:rsid w:val="007C18F6"/>
    <w:rsid w:val="007E678E"/>
    <w:rsid w:val="007F1C05"/>
    <w:rsid w:val="0081333F"/>
    <w:rsid w:val="00832C77"/>
    <w:rsid w:val="00835FF4"/>
    <w:rsid w:val="00922020"/>
    <w:rsid w:val="00946B4F"/>
    <w:rsid w:val="009F654C"/>
    <w:rsid w:val="00A95AC9"/>
    <w:rsid w:val="00AA503A"/>
    <w:rsid w:val="00AB304F"/>
    <w:rsid w:val="00B07F0F"/>
    <w:rsid w:val="00B464DF"/>
    <w:rsid w:val="00B76265"/>
    <w:rsid w:val="00B92796"/>
    <w:rsid w:val="00BA15CA"/>
    <w:rsid w:val="00BD6A0A"/>
    <w:rsid w:val="00BE0A89"/>
    <w:rsid w:val="00C70B1B"/>
    <w:rsid w:val="00CA1CC2"/>
    <w:rsid w:val="00CB5D51"/>
    <w:rsid w:val="00CB7BA7"/>
    <w:rsid w:val="00CD5A80"/>
    <w:rsid w:val="00D10BC2"/>
    <w:rsid w:val="00D118E4"/>
    <w:rsid w:val="00D233C5"/>
    <w:rsid w:val="00D27730"/>
    <w:rsid w:val="00D5380F"/>
    <w:rsid w:val="00D65995"/>
    <w:rsid w:val="00D67F6F"/>
    <w:rsid w:val="00DB51E7"/>
    <w:rsid w:val="00DC028C"/>
    <w:rsid w:val="00DC63E3"/>
    <w:rsid w:val="00DD6D05"/>
    <w:rsid w:val="00DE34F3"/>
    <w:rsid w:val="00E1466F"/>
    <w:rsid w:val="00E66DAD"/>
    <w:rsid w:val="00E772D0"/>
    <w:rsid w:val="00EB0B50"/>
    <w:rsid w:val="00EB7D49"/>
    <w:rsid w:val="00F125ED"/>
    <w:rsid w:val="00F3129B"/>
    <w:rsid w:val="00F45D21"/>
    <w:rsid w:val="00F467AF"/>
    <w:rsid w:val="00F545C1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6818"/>
  <w15:chartTrackingRefBased/>
  <w15:docId w15:val="{A51B6351-9D51-44CB-8BD4-00CB50E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49"/>
  </w:style>
  <w:style w:type="paragraph" w:styleId="Heading1">
    <w:name w:val="heading 1"/>
    <w:basedOn w:val="Normal"/>
    <w:next w:val="Normal"/>
    <w:link w:val="Heading1Char"/>
    <w:uiPriority w:val="9"/>
    <w:qFormat/>
    <w:rsid w:val="00AA5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C5"/>
  </w:style>
  <w:style w:type="paragraph" w:styleId="Footer">
    <w:name w:val="footer"/>
    <w:basedOn w:val="Normal"/>
    <w:link w:val="FooterChar"/>
    <w:uiPriority w:val="99"/>
    <w:unhideWhenUsed/>
    <w:rsid w:val="00D2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C5"/>
  </w:style>
  <w:style w:type="paragraph" w:styleId="BalloonText">
    <w:name w:val="Balloon Text"/>
    <w:basedOn w:val="Normal"/>
    <w:link w:val="BalloonTextChar"/>
    <w:uiPriority w:val="99"/>
    <w:semiHidden/>
    <w:unhideWhenUsed/>
    <w:rsid w:val="0039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773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3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5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2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B3AB-9F13-4246-838C-481D44A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Our Saviours Osucc</cp:lastModifiedBy>
  <cp:revision>2</cp:revision>
  <cp:lastPrinted>2020-03-29T22:28:00Z</cp:lastPrinted>
  <dcterms:created xsi:type="dcterms:W3CDTF">2020-04-15T16:02:00Z</dcterms:created>
  <dcterms:modified xsi:type="dcterms:W3CDTF">2020-04-15T16:02:00Z</dcterms:modified>
</cp:coreProperties>
</file>